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1746" w14:textId="77777777" w:rsidR="002A4F60" w:rsidRDefault="00FD35A5" w:rsidP="00205312">
      <w:pPr>
        <w:spacing w:after="0" w:line="240" w:lineRule="auto"/>
        <w:rPr>
          <w:rFonts w:asciiTheme="minorHAnsi" w:hAnsiTheme="minorHAnsi" w:cstheme="minorHAnsi"/>
          <w:b/>
        </w:rPr>
      </w:pPr>
      <w:r>
        <w:rPr>
          <w:rFonts w:asciiTheme="minorHAnsi" w:hAnsiTheme="minorHAnsi" w:cstheme="minorHAnsi"/>
          <w:b/>
        </w:rPr>
        <w:t>Administrative Assistant</w:t>
      </w:r>
    </w:p>
    <w:p w14:paraId="2CC9CBD2" w14:textId="77777777" w:rsidR="00B40DAE" w:rsidRDefault="00B40DAE" w:rsidP="00205312">
      <w:pPr>
        <w:spacing w:after="0" w:line="240" w:lineRule="auto"/>
        <w:rPr>
          <w:rFonts w:asciiTheme="minorHAnsi" w:hAnsiTheme="minorHAnsi" w:cstheme="minorHAnsi"/>
          <w:b/>
        </w:rPr>
      </w:pPr>
    </w:p>
    <w:p w14:paraId="549D06A3" w14:textId="1B138945" w:rsidR="00903C13" w:rsidRDefault="00193BBC" w:rsidP="00205312">
      <w:pPr>
        <w:spacing w:after="0" w:line="240" w:lineRule="auto"/>
        <w:rPr>
          <w:rFonts w:asciiTheme="minorHAnsi" w:hAnsiTheme="minorHAnsi" w:cstheme="minorHAnsi"/>
        </w:rPr>
      </w:pPr>
      <w:r>
        <w:rPr>
          <w:rFonts w:asciiTheme="minorHAnsi" w:hAnsiTheme="minorHAnsi" w:cstheme="minorHAnsi"/>
        </w:rPr>
        <w:t>Global Strategy Group seeks a motivated and organized</w:t>
      </w:r>
      <w:r w:rsidR="00B40DAE" w:rsidRPr="00205312">
        <w:rPr>
          <w:rFonts w:asciiTheme="minorHAnsi" w:hAnsiTheme="minorHAnsi" w:cstheme="minorHAnsi"/>
        </w:rPr>
        <w:t xml:space="preserve"> </w:t>
      </w:r>
      <w:r w:rsidR="00FD35A5">
        <w:rPr>
          <w:rFonts w:asciiTheme="minorHAnsi" w:hAnsiTheme="minorHAnsi" w:cstheme="minorHAnsi"/>
        </w:rPr>
        <w:t xml:space="preserve">Administrative </w:t>
      </w:r>
      <w:r w:rsidR="00B40DAE" w:rsidRPr="00205312">
        <w:rPr>
          <w:rFonts w:asciiTheme="minorHAnsi" w:hAnsiTheme="minorHAnsi" w:cstheme="minorHAnsi"/>
        </w:rPr>
        <w:t xml:space="preserve">Assistant to provide exemplary support </w:t>
      </w:r>
      <w:r w:rsidR="002A4F60">
        <w:rPr>
          <w:rFonts w:asciiTheme="minorHAnsi" w:hAnsiTheme="minorHAnsi" w:cstheme="minorHAnsi"/>
        </w:rPr>
        <w:t xml:space="preserve">to </w:t>
      </w:r>
      <w:r w:rsidR="005B0A82">
        <w:rPr>
          <w:rFonts w:asciiTheme="minorHAnsi" w:hAnsiTheme="minorHAnsi" w:cstheme="minorHAnsi"/>
        </w:rPr>
        <w:t xml:space="preserve">executives in our </w:t>
      </w:r>
      <w:r w:rsidR="002A4F60">
        <w:rPr>
          <w:rFonts w:asciiTheme="minorHAnsi" w:hAnsiTheme="minorHAnsi" w:cstheme="minorHAnsi"/>
        </w:rPr>
        <w:t>Hartford, CT office</w:t>
      </w:r>
      <w:r w:rsidR="00B40DAE" w:rsidRPr="00205312">
        <w:rPr>
          <w:rFonts w:asciiTheme="minorHAnsi" w:hAnsiTheme="minorHAnsi" w:cstheme="minorHAnsi"/>
        </w:rPr>
        <w:t>.</w:t>
      </w:r>
      <w:r w:rsidR="005B0A82">
        <w:rPr>
          <w:rFonts w:asciiTheme="minorHAnsi" w:hAnsiTheme="minorHAnsi" w:cstheme="minorHAnsi"/>
        </w:rPr>
        <w:t xml:space="preserve"> This is a critical role which </w:t>
      </w:r>
      <w:r w:rsidR="0011561C">
        <w:rPr>
          <w:rFonts w:asciiTheme="minorHAnsi" w:hAnsiTheme="minorHAnsi" w:cstheme="minorHAnsi"/>
        </w:rPr>
        <w:t>reports directly</w:t>
      </w:r>
      <w:r w:rsidR="005B0A82">
        <w:rPr>
          <w:rFonts w:asciiTheme="minorHAnsi" w:hAnsiTheme="minorHAnsi" w:cstheme="minorHAnsi"/>
        </w:rPr>
        <w:t xml:space="preserve"> to the leader of our Communications and Public Affairs Practice who is based in CT but travels regularly to our other locations.</w:t>
      </w:r>
    </w:p>
    <w:p w14:paraId="271482C5" w14:textId="77777777" w:rsidR="00E04225" w:rsidRPr="00205312" w:rsidRDefault="00E04225" w:rsidP="00205312">
      <w:pPr>
        <w:spacing w:after="0" w:line="240" w:lineRule="auto"/>
        <w:rPr>
          <w:rFonts w:asciiTheme="minorHAnsi" w:hAnsiTheme="minorHAnsi" w:cstheme="minorHAnsi"/>
        </w:rPr>
      </w:pPr>
    </w:p>
    <w:p w14:paraId="58E97417" w14:textId="77777777" w:rsidR="002A4F60" w:rsidRDefault="002A4F60" w:rsidP="00205312">
      <w:pPr>
        <w:spacing w:after="0" w:line="240" w:lineRule="auto"/>
        <w:rPr>
          <w:rFonts w:asciiTheme="minorHAnsi" w:hAnsiTheme="minorHAnsi" w:cstheme="minorHAnsi"/>
          <w:b/>
          <w:u w:val="single"/>
        </w:rPr>
      </w:pPr>
    </w:p>
    <w:p w14:paraId="0F177CDC" w14:textId="77777777" w:rsidR="002A4F60" w:rsidRPr="002A4F60" w:rsidRDefault="002A4F60" w:rsidP="002A4F60">
      <w:pPr>
        <w:rPr>
          <w:rFonts w:asciiTheme="minorHAnsi" w:hAnsiTheme="minorHAnsi" w:cs="Arial"/>
          <w:b/>
          <w:u w:val="single"/>
        </w:rPr>
      </w:pPr>
      <w:r w:rsidRPr="002A4F60">
        <w:rPr>
          <w:rFonts w:asciiTheme="minorHAnsi" w:hAnsiTheme="minorHAnsi" w:cs="Arial"/>
          <w:b/>
          <w:u w:val="single"/>
        </w:rPr>
        <w:t>Responsibilities</w:t>
      </w:r>
    </w:p>
    <w:p w14:paraId="131DC9FC" w14:textId="77777777" w:rsidR="005B0A82" w:rsidRDefault="005B0A82" w:rsidP="005B0A82">
      <w:pPr>
        <w:pStyle w:val="ListParagraph"/>
        <w:numPr>
          <w:ilvl w:val="0"/>
          <w:numId w:val="15"/>
        </w:numPr>
        <w:spacing w:after="0" w:line="240" w:lineRule="auto"/>
        <w:rPr>
          <w:rFonts w:asciiTheme="minorHAnsi" w:hAnsiTheme="minorHAnsi" w:cstheme="minorHAnsi"/>
        </w:rPr>
      </w:pPr>
      <w:r w:rsidRPr="00AE167F">
        <w:rPr>
          <w:rFonts w:asciiTheme="minorHAnsi" w:hAnsiTheme="minorHAnsi" w:cstheme="minorHAnsi"/>
        </w:rPr>
        <w:t>Provide administrative</w:t>
      </w:r>
      <w:r w:rsidR="0011561C">
        <w:rPr>
          <w:rFonts w:asciiTheme="minorHAnsi" w:hAnsiTheme="minorHAnsi" w:cstheme="minorHAnsi"/>
        </w:rPr>
        <w:t xml:space="preserve"> and day-to-day</w:t>
      </w:r>
      <w:r w:rsidRPr="00AE167F">
        <w:rPr>
          <w:rFonts w:asciiTheme="minorHAnsi" w:hAnsiTheme="minorHAnsi" w:cstheme="minorHAnsi"/>
        </w:rPr>
        <w:t xml:space="preserve"> support</w:t>
      </w:r>
      <w:r>
        <w:rPr>
          <w:rFonts w:asciiTheme="minorHAnsi" w:hAnsiTheme="minorHAnsi" w:cstheme="minorHAnsi"/>
        </w:rPr>
        <w:t xml:space="preserve"> to the </w:t>
      </w:r>
      <w:r>
        <w:rPr>
          <w:rFonts w:asciiTheme="minorHAnsi" w:hAnsiTheme="minorHAnsi" w:cstheme="minorHAnsi"/>
        </w:rPr>
        <w:t xml:space="preserve">EVP </w:t>
      </w:r>
      <w:r>
        <w:rPr>
          <w:rFonts w:asciiTheme="minorHAnsi" w:hAnsiTheme="minorHAnsi" w:cstheme="minorHAnsi"/>
        </w:rPr>
        <w:t xml:space="preserve">and </w:t>
      </w:r>
      <w:r>
        <w:rPr>
          <w:rFonts w:asciiTheme="minorHAnsi" w:hAnsiTheme="minorHAnsi" w:cstheme="minorHAnsi"/>
        </w:rPr>
        <w:t xml:space="preserve">communications </w:t>
      </w:r>
      <w:r>
        <w:rPr>
          <w:rFonts w:asciiTheme="minorHAnsi" w:hAnsiTheme="minorHAnsi" w:cstheme="minorHAnsi"/>
        </w:rPr>
        <w:t>practice staff as needed</w:t>
      </w:r>
    </w:p>
    <w:p w14:paraId="78DA75A7" w14:textId="77777777" w:rsidR="005B0A82" w:rsidRPr="00AE167F" w:rsidRDefault="0011561C" w:rsidP="005B0A82">
      <w:pPr>
        <w:pStyle w:val="ListParagraph"/>
        <w:numPr>
          <w:ilvl w:val="0"/>
          <w:numId w:val="15"/>
        </w:numPr>
        <w:spacing w:after="0" w:line="240" w:lineRule="auto"/>
        <w:rPr>
          <w:rFonts w:asciiTheme="minorHAnsi" w:hAnsiTheme="minorHAnsi" w:cstheme="minorHAnsi"/>
        </w:rPr>
      </w:pPr>
      <w:r>
        <w:rPr>
          <w:rFonts w:asciiTheme="minorHAnsi" w:hAnsiTheme="minorHAnsi" w:cstheme="minorHAnsi"/>
        </w:rPr>
        <w:t xml:space="preserve">Manage an ever-changing business calendar, </w:t>
      </w:r>
      <w:r w:rsidR="005B0A82" w:rsidRPr="00AE167F">
        <w:rPr>
          <w:rFonts w:asciiTheme="minorHAnsi" w:hAnsiTheme="minorHAnsi" w:cstheme="minorHAnsi"/>
        </w:rPr>
        <w:t>complex schedule</w:t>
      </w:r>
      <w:r>
        <w:rPr>
          <w:rFonts w:asciiTheme="minorHAnsi" w:hAnsiTheme="minorHAnsi" w:cstheme="minorHAnsi"/>
        </w:rPr>
        <w:t xml:space="preserve">s, </w:t>
      </w:r>
      <w:r w:rsidR="005B0A82">
        <w:rPr>
          <w:rFonts w:asciiTheme="minorHAnsi" w:hAnsiTheme="minorHAnsi" w:cstheme="minorHAnsi"/>
        </w:rPr>
        <w:t xml:space="preserve">and travel for EVP as well as Managing Director, keeping them </w:t>
      </w:r>
      <w:r w:rsidR="005B0A82" w:rsidRPr="00AE167F">
        <w:rPr>
          <w:rFonts w:asciiTheme="minorHAnsi" w:hAnsiTheme="minorHAnsi" w:cstheme="minorHAnsi"/>
        </w:rPr>
        <w:t>informed, prepared</w:t>
      </w:r>
      <w:r w:rsidR="005B0A82">
        <w:rPr>
          <w:rFonts w:asciiTheme="minorHAnsi" w:hAnsiTheme="minorHAnsi" w:cstheme="minorHAnsi"/>
        </w:rPr>
        <w:t>,</w:t>
      </w:r>
      <w:r w:rsidR="005B0A82" w:rsidRPr="00AE167F">
        <w:rPr>
          <w:rFonts w:asciiTheme="minorHAnsi" w:hAnsiTheme="minorHAnsi" w:cstheme="minorHAnsi"/>
        </w:rPr>
        <w:t xml:space="preserve"> and on time for meetings</w:t>
      </w:r>
    </w:p>
    <w:p w14:paraId="6FE06ED7" w14:textId="464958B5" w:rsidR="002A4F60" w:rsidRPr="005B0A82" w:rsidRDefault="002A4F60" w:rsidP="005B0A82">
      <w:pPr>
        <w:pStyle w:val="ListParagraph"/>
        <w:numPr>
          <w:ilvl w:val="0"/>
          <w:numId w:val="15"/>
        </w:numPr>
        <w:rPr>
          <w:rFonts w:asciiTheme="minorHAnsi" w:hAnsiTheme="minorHAnsi" w:cs="Arial"/>
          <w:bCs/>
        </w:rPr>
      </w:pPr>
      <w:r w:rsidRPr="005B0A82">
        <w:rPr>
          <w:rFonts w:asciiTheme="minorHAnsi" w:hAnsiTheme="minorHAnsi" w:cs="Arial"/>
          <w:bCs/>
        </w:rPr>
        <w:t xml:space="preserve">Coordinate </w:t>
      </w:r>
      <w:r w:rsidR="005B0A82" w:rsidRPr="005B0A82">
        <w:rPr>
          <w:rFonts w:asciiTheme="minorHAnsi" w:hAnsiTheme="minorHAnsi" w:cs="Arial"/>
          <w:bCs/>
        </w:rPr>
        <w:t xml:space="preserve">daily </w:t>
      </w:r>
      <w:r w:rsidRPr="005B0A82">
        <w:rPr>
          <w:rFonts w:asciiTheme="minorHAnsi" w:hAnsiTheme="minorHAnsi" w:cs="Arial"/>
          <w:bCs/>
        </w:rPr>
        <w:t>activities of small but extremely busy communications office</w:t>
      </w:r>
      <w:r w:rsidR="005B0A82" w:rsidRPr="005B0A82">
        <w:rPr>
          <w:rFonts w:asciiTheme="minorHAnsi" w:hAnsiTheme="minorHAnsi" w:cs="Arial"/>
          <w:bCs/>
        </w:rPr>
        <w:t xml:space="preserve">, including </w:t>
      </w:r>
      <w:r w:rsidRPr="005B0A82">
        <w:rPr>
          <w:rFonts w:asciiTheme="minorHAnsi" w:hAnsiTheme="minorHAnsi" w:cs="Arial"/>
          <w:bCs/>
        </w:rPr>
        <w:t>general office management (ordering supplies, vendor relations, planning office events)</w:t>
      </w:r>
    </w:p>
    <w:p w14:paraId="4BF4966D" w14:textId="77777777" w:rsidR="005B0A82" w:rsidRDefault="005B0A82" w:rsidP="002A4F60">
      <w:pPr>
        <w:pStyle w:val="ListParagraph"/>
        <w:numPr>
          <w:ilvl w:val="0"/>
          <w:numId w:val="15"/>
        </w:numPr>
        <w:rPr>
          <w:rFonts w:asciiTheme="minorHAnsi" w:hAnsiTheme="minorHAnsi" w:cs="Arial"/>
          <w:bCs/>
        </w:rPr>
      </w:pPr>
      <w:r>
        <w:rPr>
          <w:rFonts w:asciiTheme="minorHAnsi" w:hAnsiTheme="minorHAnsi" w:cs="Arial"/>
          <w:bCs/>
        </w:rPr>
        <w:t>Prepare and manage expense reports in a timely manner</w:t>
      </w:r>
    </w:p>
    <w:p w14:paraId="013BC0FF" w14:textId="023BCB25" w:rsidR="002A4F60" w:rsidRPr="005A1AB0" w:rsidRDefault="0011561C" w:rsidP="002A4F60">
      <w:pPr>
        <w:pStyle w:val="ListParagraph"/>
        <w:numPr>
          <w:ilvl w:val="0"/>
          <w:numId w:val="15"/>
        </w:numPr>
        <w:rPr>
          <w:rFonts w:asciiTheme="minorHAnsi" w:hAnsiTheme="minorHAnsi" w:cs="Arial"/>
          <w:bCs/>
        </w:rPr>
      </w:pPr>
      <w:r>
        <w:rPr>
          <w:rFonts w:asciiTheme="minorHAnsi" w:hAnsiTheme="minorHAnsi" w:cs="Arial"/>
          <w:bCs/>
        </w:rPr>
        <w:t>Complete d</w:t>
      </w:r>
      <w:r w:rsidR="002A4F60" w:rsidRPr="005A1AB0">
        <w:rPr>
          <w:rFonts w:asciiTheme="minorHAnsi" w:hAnsiTheme="minorHAnsi" w:cs="Arial"/>
          <w:bCs/>
        </w:rPr>
        <w:t>ata entry projects, including uploading client information and contracts to central database and updating media lists</w:t>
      </w:r>
    </w:p>
    <w:p w14:paraId="61155F46" w14:textId="77777777" w:rsidR="005B0A82" w:rsidRPr="00205312" w:rsidRDefault="005B0A82" w:rsidP="005B0A82">
      <w:pPr>
        <w:pStyle w:val="ListParagraph"/>
        <w:numPr>
          <w:ilvl w:val="0"/>
          <w:numId w:val="15"/>
        </w:numPr>
        <w:spacing w:after="0" w:line="240" w:lineRule="auto"/>
        <w:rPr>
          <w:rFonts w:asciiTheme="minorHAnsi" w:hAnsiTheme="minorHAnsi" w:cstheme="minorHAnsi"/>
        </w:rPr>
      </w:pPr>
      <w:r w:rsidRPr="00205312">
        <w:rPr>
          <w:rFonts w:asciiTheme="minorHAnsi" w:hAnsiTheme="minorHAnsi" w:cstheme="minorHAnsi"/>
        </w:rPr>
        <w:t xml:space="preserve">Liaise with IT </w:t>
      </w:r>
      <w:r>
        <w:rPr>
          <w:rFonts w:asciiTheme="minorHAnsi" w:hAnsiTheme="minorHAnsi" w:cstheme="minorHAnsi"/>
        </w:rPr>
        <w:t xml:space="preserve">and Office Support to troubleshoot any </w:t>
      </w:r>
      <w:r w:rsidRPr="00205312">
        <w:rPr>
          <w:rFonts w:asciiTheme="minorHAnsi" w:hAnsiTheme="minorHAnsi" w:cstheme="minorHAnsi"/>
        </w:rPr>
        <w:t>technology</w:t>
      </w:r>
      <w:r>
        <w:rPr>
          <w:rFonts w:asciiTheme="minorHAnsi" w:hAnsiTheme="minorHAnsi" w:cstheme="minorHAnsi"/>
        </w:rPr>
        <w:t xml:space="preserve"> </w:t>
      </w:r>
      <w:r w:rsidRPr="00205312">
        <w:rPr>
          <w:rFonts w:asciiTheme="minorHAnsi" w:hAnsiTheme="minorHAnsi" w:cstheme="minorHAnsi"/>
        </w:rPr>
        <w:t>(computer, printer, blackberry)</w:t>
      </w:r>
      <w:r>
        <w:rPr>
          <w:rFonts w:asciiTheme="minorHAnsi" w:hAnsiTheme="minorHAnsi" w:cstheme="minorHAnsi"/>
        </w:rPr>
        <w:t xml:space="preserve"> or office issues as needs arise</w:t>
      </w:r>
    </w:p>
    <w:p w14:paraId="0BF4EF41" w14:textId="3122DB39" w:rsidR="002A4F60" w:rsidRPr="005A1AB0" w:rsidRDefault="002A4F60" w:rsidP="002A4F60">
      <w:pPr>
        <w:pStyle w:val="ListParagraph"/>
        <w:numPr>
          <w:ilvl w:val="0"/>
          <w:numId w:val="15"/>
        </w:numPr>
        <w:rPr>
          <w:rFonts w:asciiTheme="minorHAnsi" w:hAnsiTheme="minorHAnsi" w:cs="Arial"/>
          <w:bCs/>
        </w:rPr>
      </w:pPr>
      <w:r w:rsidRPr="005A1AB0">
        <w:rPr>
          <w:rFonts w:asciiTheme="minorHAnsi" w:hAnsiTheme="minorHAnsi" w:cs="Arial"/>
          <w:bCs/>
        </w:rPr>
        <w:t>Perform background research for clients and potential clients</w:t>
      </w:r>
    </w:p>
    <w:p w14:paraId="4E8B3687" w14:textId="2140E875" w:rsidR="002A4F60" w:rsidRDefault="002A4F60" w:rsidP="002A4F60">
      <w:pPr>
        <w:pStyle w:val="ListParagraph"/>
        <w:numPr>
          <w:ilvl w:val="0"/>
          <w:numId w:val="15"/>
        </w:numPr>
        <w:rPr>
          <w:rFonts w:asciiTheme="minorHAnsi" w:hAnsiTheme="minorHAnsi" w:cs="Arial"/>
          <w:bCs/>
        </w:rPr>
      </w:pPr>
      <w:r w:rsidRPr="005A1AB0">
        <w:rPr>
          <w:rFonts w:asciiTheme="minorHAnsi" w:hAnsiTheme="minorHAnsi" w:cs="Arial"/>
          <w:bCs/>
        </w:rPr>
        <w:t xml:space="preserve">Work closely with finance </w:t>
      </w:r>
      <w:r w:rsidR="0011561C">
        <w:rPr>
          <w:rFonts w:asciiTheme="minorHAnsi" w:hAnsiTheme="minorHAnsi" w:cs="Arial"/>
          <w:bCs/>
        </w:rPr>
        <w:t>team</w:t>
      </w:r>
      <w:r w:rsidR="0011561C" w:rsidRPr="005A1AB0">
        <w:rPr>
          <w:rFonts w:asciiTheme="minorHAnsi" w:hAnsiTheme="minorHAnsi" w:cs="Arial"/>
          <w:bCs/>
        </w:rPr>
        <w:t xml:space="preserve"> </w:t>
      </w:r>
      <w:r w:rsidRPr="005A1AB0">
        <w:rPr>
          <w:rFonts w:asciiTheme="minorHAnsi" w:hAnsiTheme="minorHAnsi" w:cs="Arial"/>
          <w:bCs/>
        </w:rPr>
        <w:t>in NYC to ensure efficient contracting and invoicing procedures</w:t>
      </w:r>
    </w:p>
    <w:p w14:paraId="0A17D35A" w14:textId="77777777" w:rsidR="0011561C" w:rsidRPr="005A1AB0" w:rsidRDefault="0011561C" w:rsidP="0011561C">
      <w:pPr>
        <w:pStyle w:val="ListParagraph"/>
        <w:numPr>
          <w:ilvl w:val="0"/>
          <w:numId w:val="15"/>
        </w:numPr>
        <w:rPr>
          <w:rFonts w:asciiTheme="minorHAnsi" w:hAnsiTheme="minorHAnsi" w:cs="Arial"/>
          <w:bCs/>
        </w:rPr>
      </w:pPr>
      <w:r>
        <w:rPr>
          <w:rFonts w:asciiTheme="minorHAnsi" w:hAnsiTheme="minorHAnsi" w:cs="Arial"/>
          <w:bCs/>
        </w:rPr>
        <w:t xml:space="preserve">May assist with </w:t>
      </w:r>
      <w:r w:rsidRPr="005A1AB0">
        <w:rPr>
          <w:rFonts w:asciiTheme="minorHAnsi" w:hAnsiTheme="minorHAnsi" w:cs="Arial"/>
          <w:bCs/>
        </w:rPr>
        <w:t>daily media monitoring for existing clients</w:t>
      </w:r>
    </w:p>
    <w:p w14:paraId="489F943B" w14:textId="77777777" w:rsidR="001F4D72" w:rsidRDefault="001F4D72" w:rsidP="00205312">
      <w:pPr>
        <w:spacing w:after="0" w:line="240" w:lineRule="auto"/>
        <w:rPr>
          <w:rFonts w:asciiTheme="minorHAnsi" w:hAnsiTheme="minorHAnsi" w:cstheme="minorHAnsi"/>
          <w:b/>
          <w:bCs/>
          <w:u w:val="single"/>
        </w:rPr>
      </w:pPr>
      <w:r w:rsidRPr="00205312">
        <w:rPr>
          <w:rFonts w:asciiTheme="minorHAnsi" w:hAnsiTheme="minorHAnsi" w:cstheme="minorHAnsi"/>
          <w:b/>
          <w:bCs/>
          <w:u w:val="single"/>
        </w:rPr>
        <w:t>Qualifications</w:t>
      </w:r>
    </w:p>
    <w:p w14:paraId="2D068289" w14:textId="77777777" w:rsidR="002A4F60" w:rsidRPr="00205312" w:rsidRDefault="002A4F60" w:rsidP="00205312">
      <w:pPr>
        <w:spacing w:after="0" w:line="240" w:lineRule="auto"/>
        <w:rPr>
          <w:rFonts w:asciiTheme="minorHAnsi" w:hAnsiTheme="minorHAnsi" w:cstheme="minorHAnsi"/>
          <w:b/>
          <w:bCs/>
          <w:u w:val="single"/>
        </w:rPr>
      </w:pPr>
    </w:p>
    <w:p w14:paraId="6DCA9935"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lastRenderedPageBreak/>
        <w:t xml:space="preserve">Proven experience </w:t>
      </w:r>
      <w:r w:rsidR="0011561C">
        <w:rPr>
          <w:rFonts w:asciiTheme="minorHAnsi" w:hAnsiTheme="minorHAnsi" w:cstheme="minorHAnsi"/>
        </w:rPr>
        <w:t xml:space="preserve">as administrative assistant to </w:t>
      </w:r>
      <w:r w:rsidRPr="00AE167F">
        <w:rPr>
          <w:rFonts w:asciiTheme="minorHAnsi" w:hAnsiTheme="minorHAnsi" w:cstheme="minorHAnsi"/>
        </w:rPr>
        <w:t xml:space="preserve">senior level executives </w:t>
      </w:r>
    </w:p>
    <w:p w14:paraId="1064857C"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Ability to handle confidential information with discretion</w:t>
      </w:r>
    </w:p>
    <w:p w14:paraId="7B61AA01"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Strong organizational, prioritization and multi-tasking skills</w:t>
      </w:r>
    </w:p>
    <w:p w14:paraId="6CC3DEE6"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Exquisite attention to detail</w:t>
      </w:r>
    </w:p>
    <w:p w14:paraId="314B052F"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Excellent written and verbal communication skills </w:t>
      </w:r>
    </w:p>
    <w:p w14:paraId="261297A5"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 xml:space="preserve">Ability to work quickly and efficiently </w:t>
      </w:r>
    </w:p>
    <w:p w14:paraId="325057EE" w14:textId="77777777" w:rsidR="005B0A82" w:rsidRPr="00AE167F" w:rsidRDefault="005B0A82" w:rsidP="005B0A82">
      <w:pPr>
        <w:pStyle w:val="ListParagraph"/>
        <w:numPr>
          <w:ilvl w:val="0"/>
          <w:numId w:val="13"/>
        </w:numPr>
        <w:spacing w:after="0" w:line="240" w:lineRule="auto"/>
        <w:rPr>
          <w:rFonts w:asciiTheme="minorHAnsi" w:hAnsiTheme="minorHAnsi" w:cstheme="minorHAnsi"/>
        </w:rPr>
      </w:pPr>
      <w:r w:rsidRPr="00AE167F">
        <w:rPr>
          <w:rFonts w:asciiTheme="minorHAnsi" w:hAnsiTheme="minorHAnsi" w:cstheme="minorHAnsi"/>
        </w:rPr>
        <w:t>Reliable and timely</w:t>
      </w:r>
    </w:p>
    <w:p w14:paraId="4F4A07C6" w14:textId="77777777" w:rsidR="005B0A82" w:rsidRDefault="005B0A82" w:rsidP="005B0A82">
      <w:pPr>
        <w:pStyle w:val="ListParagraph"/>
        <w:numPr>
          <w:ilvl w:val="0"/>
          <w:numId w:val="13"/>
        </w:numPr>
        <w:spacing w:after="0" w:line="240" w:lineRule="auto"/>
        <w:rPr>
          <w:rFonts w:asciiTheme="minorHAnsi" w:hAnsiTheme="minorHAnsi" w:cstheme="minorHAnsi"/>
        </w:rPr>
      </w:pPr>
      <w:r w:rsidRPr="00205312">
        <w:rPr>
          <w:rFonts w:asciiTheme="minorHAnsi" w:hAnsiTheme="minorHAnsi" w:cstheme="minorHAnsi"/>
        </w:rPr>
        <w:t>Excellent Microsoft office (Word, Excel, PowerPoint) skills</w:t>
      </w:r>
    </w:p>
    <w:p w14:paraId="66190740" w14:textId="77777777" w:rsidR="005B0A82" w:rsidRPr="00205312" w:rsidRDefault="005B0A82" w:rsidP="005B0A82">
      <w:pPr>
        <w:pStyle w:val="ListParagraph"/>
        <w:numPr>
          <w:ilvl w:val="0"/>
          <w:numId w:val="13"/>
        </w:numPr>
        <w:spacing w:after="0" w:line="240" w:lineRule="auto"/>
        <w:rPr>
          <w:rFonts w:asciiTheme="minorHAnsi" w:hAnsiTheme="minorHAnsi" w:cstheme="minorHAnsi"/>
        </w:rPr>
      </w:pPr>
      <w:r w:rsidRPr="00205312">
        <w:rPr>
          <w:rFonts w:asciiTheme="minorHAnsi" w:hAnsiTheme="minorHAnsi" w:cstheme="minorHAnsi"/>
        </w:rPr>
        <w:t>Experience in a professional services organization is a plus</w:t>
      </w:r>
    </w:p>
    <w:p w14:paraId="4B0BF644" w14:textId="77777777" w:rsidR="002A4F60" w:rsidRPr="005A1AB0" w:rsidRDefault="002A4F60" w:rsidP="002A4F60">
      <w:pPr>
        <w:pStyle w:val="ListParagraph"/>
        <w:numPr>
          <w:ilvl w:val="0"/>
          <w:numId w:val="13"/>
        </w:numPr>
        <w:rPr>
          <w:rFonts w:asciiTheme="minorHAnsi" w:hAnsiTheme="minorHAnsi"/>
        </w:rPr>
      </w:pPr>
      <w:r w:rsidRPr="005A1AB0">
        <w:rPr>
          <w:rFonts w:asciiTheme="minorHAnsi" w:hAnsiTheme="minorHAnsi"/>
        </w:rPr>
        <w:t>Strong interest in social and traditional news media, politics, advocacy</w:t>
      </w:r>
    </w:p>
    <w:p w14:paraId="635B87FE" w14:textId="77777777" w:rsidR="002A4F60" w:rsidRDefault="002A4F60" w:rsidP="00E04225">
      <w:pPr>
        <w:pStyle w:val="ListParagraph"/>
        <w:numPr>
          <w:ilvl w:val="0"/>
          <w:numId w:val="13"/>
        </w:numPr>
        <w:rPr>
          <w:rFonts w:asciiTheme="minorHAnsi" w:hAnsiTheme="minorHAnsi"/>
        </w:rPr>
      </w:pPr>
      <w:r>
        <w:rPr>
          <w:rFonts w:asciiTheme="minorHAnsi" w:hAnsiTheme="minorHAnsi"/>
        </w:rPr>
        <w:t>Friendly disposition and team-player attitude</w:t>
      </w:r>
    </w:p>
    <w:p w14:paraId="497D0C7D" w14:textId="77777777" w:rsidR="00E04225" w:rsidRPr="00E04225" w:rsidRDefault="00E04225" w:rsidP="00E04225">
      <w:pPr>
        <w:pStyle w:val="ListParagraph"/>
        <w:rPr>
          <w:rFonts w:asciiTheme="minorHAnsi" w:hAnsiTheme="minorHAnsi"/>
        </w:rPr>
      </w:pPr>
    </w:p>
    <w:p w14:paraId="5D5502DB" w14:textId="22825DE8" w:rsidR="00E04225" w:rsidRDefault="001F4D72" w:rsidP="002A4F60">
      <w:pPr>
        <w:spacing w:after="0" w:line="240" w:lineRule="auto"/>
        <w:rPr>
          <w:rFonts w:asciiTheme="minorHAnsi" w:hAnsiTheme="minorHAnsi" w:cstheme="minorHAnsi"/>
        </w:rPr>
      </w:pPr>
      <w:r w:rsidRPr="00205312">
        <w:rPr>
          <w:rFonts w:asciiTheme="minorHAnsi" w:hAnsiTheme="minorHAnsi" w:cstheme="minorHAnsi"/>
          <w:b/>
          <w:u w:val="single"/>
        </w:rPr>
        <w:t>Education</w:t>
      </w:r>
      <w:r w:rsidR="00E26E82" w:rsidRPr="00205312">
        <w:rPr>
          <w:rFonts w:asciiTheme="minorHAnsi" w:hAnsiTheme="minorHAnsi" w:cstheme="minorHAnsi"/>
        </w:rPr>
        <w:t>:</w:t>
      </w:r>
      <w:r w:rsidR="00AE167F" w:rsidRPr="00AE167F">
        <w:rPr>
          <w:rFonts w:asciiTheme="minorHAnsi" w:hAnsiTheme="minorHAnsi" w:cstheme="minorHAnsi"/>
        </w:rPr>
        <w:t xml:space="preserve"> </w:t>
      </w:r>
      <w:r w:rsidR="002A4F60" w:rsidRPr="004B069C">
        <w:rPr>
          <w:rFonts w:asciiTheme="minorHAnsi" w:hAnsiTheme="minorHAnsi" w:cstheme="minorHAnsi"/>
        </w:rPr>
        <w:t>Bachelor’s degree requi</w:t>
      </w:r>
      <w:r w:rsidR="002A4F60">
        <w:rPr>
          <w:rFonts w:asciiTheme="minorHAnsi" w:hAnsiTheme="minorHAnsi" w:cstheme="minorHAnsi"/>
        </w:rPr>
        <w:t>red.</w:t>
      </w:r>
      <w:bookmarkStart w:id="0" w:name="_GoBack"/>
      <w:bookmarkEnd w:id="0"/>
    </w:p>
    <w:p w14:paraId="215B7788" w14:textId="77777777" w:rsidR="002A4F60" w:rsidRDefault="002A4F60" w:rsidP="002A4F60">
      <w:pPr>
        <w:spacing w:after="0" w:line="240" w:lineRule="auto"/>
        <w:rPr>
          <w:rFonts w:asciiTheme="minorHAnsi" w:hAnsiTheme="minorHAnsi" w:cstheme="minorHAnsi"/>
        </w:rPr>
      </w:pPr>
    </w:p>
    <w:p w14:paraId="4D056C6E" w14:textId="77777777" w:rsidR="002A4F60" w:rsidRDefault="002A4F60" w:rsidP="002A4F60">
      <w:pPr>
        <w:spacing w:after="0" w:line="240" w:lineRule="auto"/>
        <w:rPr>
          <w:rFonts w:asciiTheme="minorHAnsi" w:hAnsiTheme="minorHAnsi" w:cstheme="minorHAnsi"/>
        </w:rPr>
      </w:pPr>
    </w:p>
    <w:p w14:paraId="641D9180" w14:textId="77777777" w:rsidR="00E04225" w:rsidRDefault="00E04225" w:rsidP="002A4F60">
      <w:pPr>
        <w:spacing w:after="0" w:line="240" w:lineRule="auto"/>
        <w:rPr>
          <w:rFonts w:asciiTheme="minorHAnsi" w:hAnsiTheme="minorHAnsi" w:cstheme="minorHAnsi"/>
        </w:rPr>
      </w:pPr>
    </w:p>
    <w:p w14:paraId="3FA27246" w14:textId="77777777" w:rsidR="002A4F60" w:rsidRDefault="002A4F60" w:rsidP="002A4F60">
      <w:pPr>
        <w:spacing w:after="0" w:line="240" w:lineRule="auto"/>
        <w:rPr>
          <w:rFonts w:asciiTheme="minorHAnsi" w:hAnsiTheme="minorHAnsi" w:cstheme="minorHAnsi"/>
        </w:rPr>
      </w:pPr>
      <w:r w:rsidRPr="00205312">
        <w:rPr>
          <w:rFonts w:asciiTheme="minorHAnsi" w:hAnsiTheme="minorHAnsi" w:cstheme="minorHAnsi"/>
          <w:b/>
          <w:u w:val="single"/>
        </w:rPr>
        <w:t>Reports to</w:t>
      </w:r>
      <w:r w:rsidRPr="00205312">
        <w:rPr>
          <w:rFonts w:asciiTheme="minorHAnsi" w:hAnsiTheme="minorHAnsi" w:cstheme="minorHAnsi"/>
        </w:rPr>
        <w:t>:</w:t>
      </w:r>
      <w:r w:rsidRPr="002A4F60">
        <w:rPr>
          <w:rFonts w:asciiTheme="minorHAnsi" w:hAnsiTheme="minorHAnsi" w:cstheme="minorHAnsi"/>
        </w:rPr>
        <w:t xml:space="preserve"> </w:t>
      </w:r>
      <w:r>
        <w:rPr>
          <w:rFonts w:asciiTheme="minorHAnsi" w:hAnsiTheme="minorHAnsi" w:cstheme="minorHAnsi"/>
        </w:rPr>
        <w:t xml:space="preserve">Executive </w:t>
      </w:r>
      <w:r w:rsidRPr="004B069C">
        <w:rPr>
          <w:rFonts w:asciiTheme="minorHAnsi" w:hAnsiTheme="minorHAnsi" w:cstheme="minorHAnsi"/>
        </w:rPr>
        <w:t>Vice President, Communications</w:t>
      </w:r>
    </w:p>
    <w:p w14:paraId="5606AAF0" w14:textId="77777777" w:rsidR="00E04225" w:rsidRPr="002A4F60" w:rsidRDefault="00E04225" w:rsidP="002A4F60">
      <w:pPr>
        <w:spacing w:after="0" w:line="240" w:lineRule="auto"/>
        <w:rPr>
          <w:rFonts w:asciiTheme="minorHAnsi" w:hAnsiTheme="minorHAnsi" w:cs="Arial"/>
        </w:rPr>
      </w:pPr>
    </w:p>
    <w:p w14:paraId="58D8AC47" w14:textId="77777777" w:rsidR="002A4F60" w:rsidRDefault="002A4F60" w:rsidP="002A4F60">
      <w:pPr>
        <w:spacing w:after="0" w:line="240" w:lineRule="auto"/>
        <w:jc w:val="both"/>
        <w:rPr>
          <w:rFonts w:cs="Calibri"/>
        </w:rPr>
      </w:pPr>
    </w:p>
    <w:p w14:paraId="0B55F9A3" w14:textId="77777777" w:rsidR="00E04225" w:rsidRDefault="002A4F60" w:rsidP="002A4F60">
      <w:pPr>
        <w:spacing w:after="0" w:line="240" w:lineRule="auto"/>
        <w:rPr>
          <w:rFonts w:asciiTheme="minorHAnsi" w:hAnsiTheme="minorHAnsi" w:cstheme="minorHAnsi"/>
        </w:rPr>
      </w:pPr>
      <w:r w:rsidRPr="00BA2444">
        <w:rPr>
          <w:rFonts w:asciiTheme="minorHAnsi" w:hAnsiTheme="minorHAnsi" w:cstheme="minorHAnsi"/>
          <w:b/>
          <w:u w:val="single"/>
        </w:rPr>
        <w:lastRenderedPageBreak/>
        <w:t>Application:</w:t>
      </w:r>
      <w:r>
        <w:rPr>
          <w:rFonts w:asciiTheme="minorHAnsi" w:hAnsiTheme="minorHAnsi" w:cstheme="minorHAnsi"/>
          <w:b/>
          <w:u w:val="single"/>
        </w:rPr>
        <w:t xml:space="preserve"> </w:t>
      </w:r>
      <w:r w:rsidRPr="0001094B">
        <w:rPr>
          <w:rFonts w:asciiTheme="minorHAnsi" w:hAnsiTheme="minorHAnsi" w:cstheme="minorHAnsi"/>
        </w:rPr>
        <w:t>Please submit cover letter and resume to</w:t>
      </w:r>
      <w:r>
        <w:rPr>
          <w:rFonts w:asciiTheme="minorHAnsi" w:hAnsiTheme="minorHAnsi" w:cstheme="minorHAnsi"/>
        </w:rPr>
        <w:t xml:space="preserve"> </w:t>
      </w:r>
      <w:hyperlink r:id="rId7" w:history="1">
        <w:r w:rsidRPr="006F4B4A">
          <w:rPr>
            <w:rStyle w:val="Hyperlink"/>
            <w:rFonts w:asciiTheme="minorHAnsi" w:hAnsiTheme="minorHAnsi" w:cstheme="minorHAnsi"/>
          </w:rPr>
          <w:t>careers@globalstrategygroup.com</w:t>
        </w:r>
      </w:hyperlink>
      <w:r w:rsidRPr="0001094B">
        <w:rPr>
          <w:rFonts w:asciiTheme="minorHAnsi" w:hAnsiTheme="minorHAnsi" w:cstheme="minorHAnsi"/>
        </w:rPr>
        <w:t>. Please reference</w:t>
      </w:r>
      <w:r>
        <w:rPr>
          <w:rFonts w:asciiTheme="minorHAnsi" w:hAnsiTheme="minorHAnsi" w:cstheme="minorHAnsi"/>
          <w:b/>
        </w:rPr>
        <w:t xml:space="preserve"> Administrative Assistant</w:t>
      </w:r>
      <w:r w:rsidR="0011561C">
        <w:rPr>
          <w:rFonts w:asciiTheme="minorHAnsi" w:hAnsiTheme="minorHAnsi" w:cstheme="minorHAnsi"/>
          <w:b/>
        </w:rPr>
        <w:t xml:space="preserve"> - CT</w:t>
      </w:r>
      <w:r>
        <w:rPr>
          <w:rFonts w:asciiTheme="minorHAnsi" w:hAnsiTheme="minorHAnsi" w:cstheme="minorHAnsi"/>
          <w:b/>
        </w:rPr>
        <w:t xml:space="preserve"> </w:t>
      </w:r>
      <w:r>
        <w:rPr>
          <w:rFonts w:asciiTheme="minorHAnsi" w:hAnsiTheme="minorHAnsi" w:cstheme="minorHAnsi"/>
          <w:bCs/>
        </w:rPr>
        <w:t>w</w:t>
      </w:r>
      <w:r w:rsidRPr="0001094B">
        <w:rPr>
          <w:rFonts w:asciiTheme="minorHAnsi" w:hAnsiTheme="minorHAnsi" w:cstheme="minorHAnsi"/>
          <w:bCs/>
        </w:rPr>
        <w:t xml:space="preserve">ithin the subject heading of the </w:t>
      </w:r>
      <w:r>
        <w:rPr>
          <w:rFonts w:asciiTheme="minorHAnsi" w:hAnsiTheme="minorHAnsi" w:cstheme="minorHAnsi"/>
          <w:bCs/>
        </w:rPr>
        <w:t>correspondence.</w:t>
      </w:r>
    </w:p>
    <w:p w14:paraId="7C568D85" w14:textId="77777777" w:rsidR="00E04225" w:rsidRDefault="00E04225" w:rsidP="002A4F60">
      <w:pPr>
        <w:spacing w:after="0" w:line="240" w:lineRule="auto"/>
        <w:rPr>
          <w:rFonts w:asciiTheme="minorHAnsi" w:hAnsiTheme="minorHAnsi" w:cstheme="minorHAnsi"/>
        </w:rPr>
      </w:pPr>
    </w:p>
    <w:p w14:paraId="1F802712" w14:textId="77777777" w:rsidR="008232FE" w:rsidRDefault="008232FE" w:rsidP="002A4F60">
      <w:pPr>
        <w:spacing w:after="0" w:line="240" w:lineRule="auto"/>
        <w:rPr>
          <w:rFonts w:asciiTheme="minorHAnsi" w:hAnsiTheme="minorHAnsi" w:cstheme="minorHAnsi"/>
          <w:u w:val="single"/>
        </w:rPr>
      </w:pPr>
    </w:p>
    <w:p w14:paraId="1267ABD8" w14:textId="77777777" w:rsidR="00E04225" w:rsidRDefault="00E04225" w:rsidP="002A4F60">
      <w:pPr>
        <w:spacing w:after="0" w:line="240" w:lineRule="auto"/>
        <w:rPr>
          <w:rFonts w:asciiTheme="minorHAnsi" w:hAnsiTheme="minorHAnsi" w:cstheme="minorHAnsi"/>
          <w:u w:val="single"/>
        </w:rPr>
      </w:pPr>
    </w:p>
    <w:sectPr w:rsidR="00E04225" w:rsidSect="002A4F60">
      <w:footerReference w:type="default" r:id="rId8"/>
      <w:headerReference w:type="first" r:id="rId9"/>
      <w:footerReference w:type="first" r:id="rId10"/>
      <w:pgSz w:w="12240" w:h="15840"/>
      <w:pgMar w:top="1440" w:right="1080" w:bottom="990" w:left="1080"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D481" w14:textId="77777777" w:rsidR="002165CF" w:rsidRDefault="002165CF" w:rsidP="00EE19E5">
      <w:pPr>
        <w:spacing w:after="0" w:line="240" w:lineRule="auto"/>
      </w:pPr>
      <w:r>
        <w:separator/>
      </w:r>
    </w:p>
  </w:endnote>
  <w:endnote w:type="continuationSeparator" w:id="0">
    <w:p w14:paraId="34DA5DBA" w14:textId="77777777" w:rsidR="002165CF" w:rsidRDefault="002165CF" w:rsidP="00EE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DB88" w14:textId="77777777" w:rsidR="00E04225" w:rsidRDefault="00E04225" w:rsidP="00E04225">
    <w:pPr>
      <w:spacing w:after="0" w:line="240" w:lineRule="auto"/>
      <w:jc w:val="both"/>
      <w:rPr>
        <w:rFonts w:asciiTheme="minorHAnsi" w:hAnsiTheme="minorHAnsi" w:cstheme="minorHAnsi"/>
        <w:b/>
        <w:bCs/>
      </w:rPr>
    </w:pPr>
    <w:r w:rsidRPr="0001094B">
      <w:rPr>
        <w:rFonts w:asciiTheme="minorHAnsi" w:hAnsiTheme="minorHAnsi" w:cstheme="minorHAnsi"/>
        <w:b/>
        <w:bCs/>
      </w:rPr>
      <w:t>Global Strategy Group, LLC.</w:t>
    </w:r>
  </w:p>
  <w:p w14:paraId="5014C1ED" w14:textId="77777777" w:rsidR="00E04225" w:rsidRDefault="00E04225" w:rsidP="00E04225">
    <w:pPr>
      <w:pStyle w:val="NormalWeb"/>
      <w:spacing w:before="0" w:beforeAutospacing="0" w:after="0" w:afterAutospacing="0"/>
      <w:rPr>
        <w:rFonts w:asciiTheme="minorHAnsi" w:hAnsiTheme="minorHAnsi"/>
        <w:color w:val="4D5052"/>
        <w:sz w:val="22"/>
        <w:szCs w:val="22"/>
      </w:rPr>
    </w:pPr>
    <w:r w:rsidRPr="006C256C">
      <w:rPr>
        <w:rFonts w:asciiTheme="minorHAnsi" w:hAnsiTheme="minorHAnsi"/>
        <w:color w:val="4D5052"/>
        <w:sz w:val="22"/>
        <w:szCs w:val="22"/>
      </w:rPr>
      <w:t>Named 2014 Public Affairs Agency of the Year (Americas) by</w:t>
    </w:r>
    <w:r w:rsidRPr="006C256C">
      <w:rPr>
        <w:rStyle w:val="apple-converted-space"/>
        <w:rFonts w:asciiTheme="minorHAnsi" w:eastAsiaTheme="minorHAnsi" w:hAnsiTheme="minorHAnsi"/>
        <w:color w:val="4D5052"/>
        <w:sz w:val="22"/>
        <w:szCs w:val="22"/>
      </w:rPr>
      <w:t> </w:t>
    </w:r>
    <w:r w:rsidRPr="006C256C">
      <w:rPr>
        <w:rStyle w:val="Emphasis"/>
        <w:rFonts w:asciiTheme="minorHAnsi" w:hAnsiTheme="minorHAnsi"/>
        <w:color w:val="4D5052"/>
        <w:sz w:val="22"/>
        <w:szCs w:val="22"/>
      </w:rPr>
      <w:t>The Holmes Report</w:t>
    </w:r>
    <w:r w:rsidRPr="006C256C">
      <w:rPr>
        <w:rFonts w:asciiTheme="minorHAnsi" w:hAnsiTheme="minorHAnsi"/>
        <w:color w:val="4D5052"/>
        <w:sz w:val="22"/>
        <w:szCs w:val="22"/>
      </w:rPr>
      <w:t>, Global Strategy Group (GSG) is distinguished by its depth of talent, influential clients and winning track record. Battle-tested in the trenches of corporate reputation management and political campaigns, we bring unrivaled commitment to every assignment.</w:t>
    </w:r>
  </w:p>
  <w:p w14:paraId="476092EA" w14:textId="77777777" w:rsidR="00E04225" w:rsidRPr="006C256C" w:rsidRDefault="00E04225" w:rsidP="00E04225">
    <w:pPr>
      <w:pStyle w:val="NormalWeb"/>
      <w:spacing w:before="0" w:beforeAutospacing="0" w:after="0" w:afterAutospacing="0"/>
      <w:rPr>
        <w:rFonts w:asciiTheme="minorHAnsi" w:hAnsiTheme="minorHAnsi"/>
        <w:color w:val="4D5052"/>
        <w:sz w:val="22"/>
        <w:szCs w:val="22"/>
      </w:rPr>
    </w:pPr>
  </w:p>
  <w:p w14:paraId="5EF0F179" w14:textId="77777777" w:rsidR="00E04225" w:rsidRDefault="00E04225" w:rsidP="00E04225">
    <w:pPr>
      <w:pStyle w:val="NormalWeb"/>
      <w:spacing w:before="0" w:beforeAutospacing="0" w:after="0" w:afterAutospacing="0"/>
      <w:rPr>
        <w:rFonts w:asciiTheme="minorHAnsi" w:hAnsiTheme="minorHAnsi" w:cstheme="minorHAnsi"/>
        <w:color w:val="000000"/>
        <w:sz w:val="22"/>
        <w:szCs w:val="22"/>
      </w:rPr>
    </w:pPr>
    <w:r w:rsidRPr="006C256C">
      <w:rPr>
        <w:rFonts w:asciiTheme="minorHAnsi" w:hAnsiTheme="minorHAnsi"/>
        <w:color w:val="4D5052"/>
        <w:sz w:val="22"/>
        <w:szCs w:val="22"/>
      </w:rPr>
      <w:t>Our clients—which include Fortune 100 companies, national political leaders, associations and nonprofits—rely on GSG for candid guidance and fast, effective execution. We provide a combination of critical thinking and on-the-ground results that many other firms talk about, but few deliver.</w:t>
    </w:r>
    <w:r w:rsidRPr="006C256C">
      <w:rPr>
        <w:rFonts w:asciiTheme="minorHAnsi" w:hAnsiTheme="minorHAnsi" w:cstheme="minorHAnsi"/>
        <w:color w:val="000000"/>
        <w:sz w:val="22"/>
        <w:szCs w:val="22"/>
      </w:rPr>
      <w:t xml:space="preserve">  </w:t>
    </w:r>
  </w:p>
  <w:p w14:paraId="5C6CA052" w14:textId="77777777" w:rsidR="00E04225" w:rsidRPr="0001094B" w:rsidRDefault="00E04225" w:rsidP="00E04225">
    <w:pPr>
      <w:spacing w:after="0" w:line="240" w:lineRule="auto"/>
      <w:ind w:firstLine="720"/>
      <w:jc w:val="both"/>
      <w:rPr>
        <w:rFonts w:asciiTheme="minorHAnsi" w:hAnsiTheme="minorHAnsi" w:cstheme="minorHAnsi"/>
      </w:rPr>
    </w:pPr>
  </w:p>
  <w:p w14:paraId="4E4F632C" w14:textId="77777777" w:rsidR="00E04225" w:rsidRDefault="00E04225" w:rsidP="00E04225">
    <w:pPr>
      <w:widowControl w:val="0"/>
      <w:autoSpaceDE w:val="0"/>
      <w:autoSpaceDN w:val="0"/>
      <w:adjustRightInd w:val="0"/>
      <w:spacing w:after="0" w:line="240" w:lineRule="auto"/>
      <w:jc w:val="both"/>
    </w:pPr>
    <w:r w:rsidRPr="004B21FF">
      <w:rPr>
        <w:rFonts w:asciiTheme="minorHAnsi" w:hAnsiTheme="minorHAnsi" w:cstheme="minorHAnsi"/>
        <w:b/>
        <w:bCs/>
        <w:sz w:val="18"/>
        <w:szCs w:val="18"/>
      </w:rPr>
      <w:t xml:space="preserve">Global Strategy Group is an Equal Opportunity Employer. </w:t>
    </w:r>
    <w:r w:rsidRPr="004B21FF">
      <w:rPr>
        <w:rFonts w:asciiTheme="minorHAnsi" w:hAnsiTheme="minorHAnsi" w:cstheme="minorHAnsi"/>
        <w:sz w:val="18"/>
        <w:szCs w:val="18"/>
      </w:rPr>
      <w:t>We do not discriminate against any applicant for employment on any legally recognized basis including, but not limited to: race, religion or creed, color, national origin, sex, age, disability, marital status, sexual orientation, genetic information, citizenship status, veteran status, uniform service member status, or any other protected class under federal, state or local statute.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sdt>
      <w:sdtPr>
        <w:id w:val="1944491838"/>
        <w:docPartObj>
          <w:docPartGallery w:val="Page Numbers (Bottom of Page)"/>
          <w:docPartUnique/>
        </w:docPartObj>
      </w:sdtPr>
      <w:sdtEndPr/>
      <w:sdtContent>
        <w:tr w:rsidR="00E04225" w:rsidRPr="006D5EBA" w14:paraId="00C23B1D" w14:textId="77777777" w:rsidTr="0064357B">
          <w:tc>
            <w:tcPr>
              <w:tcW w:w="5035" w:type="dxa"/>
            </w:tcPr>
            <w:p w14:paraId="569C72B6" w14:textId="77777777" w:rsidR="00E04225" w:rsidRPr="006D5EBA" w:rsidRDefault="00E04225" w:rsidP="00E04225">
              <w:pPr>
                <w:pStyle w:val="Footer"/>
                <w:jc w:val="right"/>
                <w:rPr>
                  <w:sz w:val="18"/>
                  <w:szCs w:val="18"/>
                </w:rPr>
              </w:pPr>
            </w:p>
          </w:tc>
          <w:tc>
            <w:tcPr>
              <w:tcW w:w="5035" w:type="dxa"/>
            </w:tcPr>
            <w:p w14:paraId="4AE9A741" w14:textId="77777777" w:rsidR="00E04225" w:rsidRPr="006D5EBA" w:rsidRDefault="00E04225" w:rsidP="00E04225">
              <w:pPr>
                <w:pStyle w:val="Footer"/>
                <w:jc w:val="right"/>
                <w:rPr>
                  <w:sz w:val="18"/>
                  <w:szCs w:val="18"/>
                </w:rPr>
              </w:pPr>
              <w:r w:rsidRPr="006D5EBA">
                <w:rPr>
                  <w:sz w:val="18"/>
                  <w:szCs w:val="18"/>
                </w:rPr>
                <w:t xml:space="preserve">Page </w:t>
              </w:r>
              <w:r w:rsidRPr="006D5EBA">
                <w:rPr>
                  <w:b/>
                  <w:bCs/>
                  <w:sz w:val="18"/>
                  <w:szCs w:val="18"/>
                </w:rPr>
                <w:fldChar w:fldCharType="begin"/>
              </w:r>
              <w:r w:rsidRPr="006D5EBA">
                <w:rPr>
                  <w:b/>
                  <w:bCs/>
                  <w:sz w:val="18"/>
                  <w:szCs w:val="18"/>
                </w:rPr>
                <w:instrText xml:space="preserve"> PAGE </w:instrText>
              </w:r>
              <w:r w:rsidRPr="006D5EBA">
                <w:rPr>
                  <w:b/>
                  <w:bCs/>
                  <w:sz w:val="18"/>
                  <w:szCs w:val="18"/>
                </w:rPr>
                <w:fldChar w:fldCharType="separate"/>
              </w:r>
              <w:r w:rsidR="007B449E">
                <w:rPr>
                  <w:b/>
                  <w:bCs/>
                  <w:noProof/>
                  <w:sz w:val="18"/>
                  <w:szCs w:val="18"/>
                </w:rPr>
                <w:t>2</w:t>
              </w:r>
              <w:r w:rsidRPr="006D5EBA">
                <w:rPr>
                  <w:b/>
                  <w:bCs/>
                  <w:sz w:val="18"/>
                  <w:szCs w:val="18"/>
                </w:rPr>
                <w:fldChar w:fldCharType="end"/>
              </w:r>
              <w:r w:rsidRPr="006D5EBA">
                <w:rPr>
                  <w:sz w:val="18"/>
                  <w:szCs w:val="18"/>
                </w:rPr>
                <w:t xml:space="preserve"> of </w:t>
              </w:r>
              <w:r w:rsidRPr="006D5EBA">
                <w:rPr>
                  <w:b/>
                  <w:bCs/>
                  <w:sz w:val="18"/>
                  <w:szCs w:val="18"/>
                </w:rPr>
                <w:fldChar w:fldCharType="begin"/>
              </w:r>
              <w:r w:rsidRPr="006D5EBA">
                <w:rPr>
                  <w:b/>
                  <w:bCs/>
                  <w:sz w:val="18"/>
                  <w:szCs w:val="18"/>
                </w:rPr>
                <w:instrText xml:space="preserve"> NUMPAGES  </w:instrText>
              </w:r>
              <w:r w:rsidRPr="006D5EBA">
                <w:rPr>
                  <w:b/>
                  <w:bCs/>
                  <w:sz w:val="18"/>
                  <w:szCs w:val="18"/>
                </w:rPr>
                <w:fldChar w:fldCharType="separate"/>
              </w:r>
              <w:r w:rsidR="007B449E">
                <w:rPr>
                  <w:b/>
                  <w:bCs/>
                  <w:noProof/>
                  <w:sz w:val="18"/>
                  <w:szCs w:val="18"/>
                </w:rPr>
                <w:t>2</w:t>
              </w:r>
              <w:r w:rsidRPr="006D5EBA">
                <w:rPr>
                  <w:b/>
                  <w:bCs/>
                  <w:sz w:val="18"/>
                  <w:szCs w:val="18"/>
                </w:rPr>
                <w:fldChar w:fldCharType="end"/>
              </w:r>
            </w:p>
          </w:tc>
        </w:tr>
      </w:sdtContent>
    </w:sdt>
  </w:tbl>
  <w:p w14:paraId="36627A7D" w14:textId="77777777" w:rsidR="00E04225" w:rsidRDefault="00E0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36B6" w14:textId="77777777" w:rsidR="00903C13" w:rsidRDefault="00903C13" w:rsidP="00903C13">
    <w:pPr>
      <w:widowControl w:val="0"/>
      <w:autoSpaceDE w:val="0"/>
      <w:autoSpaceDN w:val="0"/>
      <w:adjustRightInd w:val="0"/>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sdt>
      <w:sdtPr>
        <w:id w:val="979886162"/>
        <w:docPartObj>
          <w:docPartGallery w:val="Page Numbers (Bottom of Page)"/>
          <w:docPartUnique/>
        </w:docPartObj>
      </w:sdtPr>
      <w:sdtEndPr/>
      <w:sdtContent>
        <w:tr w:rsidR="00903C13" w:rsidRPr="006D5EBA" w14:paraId="6ECB4B3E" w14:textId="77777777" w:rsidTr="003D106A">
          <w:tc>
            <w:tcPr>
              <w:tcW w:w="5035" w:type="dxa"/>
            </w:tcPr>
            <w:p w14:paraId="53FE8F5A" w14:textId="77777777" w:rsidR="00903C13" w:rsidRPr="006D5EBA" w:rsidRDefault="00903C13" w:rsidP="00903C13">
              <w:pPr>
                <w:pStyle w:val="Footer"/>
                <w:jc w:val="right"/>
                <w:rPr>
                  <w:sz w:val="18"/>
                  <w:szCs w:val="18"/>
                </w:rPr>
              </w:pPr>
            </w:p>
          </w:tc>
          <w:tc>
            <w:tcPr>
              <w:tcW w:w="5035" w:type="dxa"/>
            </w:tcPr>
            <w:p w14:paraId="67CE421D" w14:textId="77777777" w:rsidR="00903C13" w:rsidRPr="006D5EBA" w:rsidRDefault="00903C13" w:rsidP="00903C13">
              <w:pPr>
                <w:pStyle w:val="Footer"/>
                <w:jc w:val="right"/>
                <w:rPr>
                  <w:sz w:val="18"/>
                  <w:szCs w:val="18"/>
                </w:rPr>
              </w:pPr>
              <w:r w:rsidRPr="006D5EBA">
                <w:rPr>
                  <w:sz w:val="18"/>
                  <w:szCs w:val="18"/>
                </w:rPr>
                <w:t xml:space="preserve">Page </w:t>
              </w:r>
              <w:r w:rsidRPr="006D5EBA">
                <w:rPr>
                  <w:b/>
                  <w:bCs/>
                  <w:sz w:val="18"/>
                  <w:szCs w:val="18"/>
                </w:rPr>
                <w:fldChar w:fldCharType="begin"/>
              </w:r>
              <w:r w:rsidRPr="006D5EBA">
                <w:rPr>
                  <w:b/>
                  <w:bCs/>
                  <w:sz w:val="18"/>
                  <w:szCs w:val="18"/>
                </w:rPr>
                <w:instrText xml:space="preserve"> PAGE </w:instrText>
              </w:r>
              <w:r w:rsidRPr="006D5EBA">
                <w:rPr>
                  <w:b/>
                  <w:bCs/>
                  <w:sz w:val="18"/>
                  <w:szCs w:val="18"/>
                </w:rPr>
                <w:fldChar w:fldCharType="separate"/>
              </w:r>
              <w:r w:rsidR="007B449E">
                <w:rPr>
                  <w:b/>
                  <w:bCs/>
                  <w:noProof/>
                  <w:sz w:val="18"/>
                  <w:szCs w:val="18"/>
                </w:rPr>
                <w:t>1</w:t>
              </w:r>
              <w:r w:rsidRPr="006D5EBA">
                <w:rPr>
                  <w:b/>
                  <w:bCs/>
                  <w:sz w:val="18"/>
                  <w:szCs w:val="18"/>
                </w:rPr>
                <w:fldChar w:fldCharType="end"/>
              </w:r>
              <w:r w:rsidRPr="006D5EBA">
                <w:rPr>
                  <w:sz w:val="18"/>
                  <w:szCs w:val="18"/>
                </w:rPr>
                <w:t xml:space="preserve"> of </w:t>
              </w:r>
              <w:r w:rsidRPr="006D5EBA">
                <w:rPr>
                  <w:b/>
                  <w:bCs/>
                  <w:sz w:val="18"/>
                  <w:szCs w:val="18"/>
                </w:rPr>
                <w:fldChar w:fldCharType="begin"/>
              </w:r>
              <w:r w:rsidRPr="006D5EBA">
                <w:rPr>
                  <w:b/>
                  <w:bCs/>
                  <w:sz w:val="18"/>
                  <w:szCs w:val="18"/>
                </w:rPr>
                <w:instrText xml:space="preserve"> NUMPAGES  </w:instrText>
              </w:r>
              <w:r w:rsidRPr="006D5EBA">
                <w:rPr>
                  <w:b/>
                  <w:bCs/>
                  <w:sz w:val="18"/>
                  <w:szCs w:val="18"/>
                </w:rPr>
                <w:fldChar w:fldCharType="separate"/>
              </w:r>
              <w:r w:rsidR="007B449E">
                <w:rPr>
                  <w:b/>
                  <w:bCs/>
                  <w:noProof/>
                  <w:sz w:val="18"/>
                  <w:szCs w:val="18"/>
                </w:rPr>
                <w:t>2</w:t>
              </w:r>
              <w:r w:rsidRPr="006D5EBA">
                <w:rPr>
                  <w:b/>
                  <w:bCs/>
                  <w:sz w:val="18"/>
                  <w:szCs w:val="18"/>
                </w:rPr>
                <w:fldChar w:fldCharType="end"/>
              </w:r>
            </w:p>
          </w:tc>
        </w:tr>
      </w:sdtContent>
    </w:sdt>
  </w:tbl>
  <w:p w14:paraId="08127B45" w14:textId="77777777" w:rsidR="00903C13" w:rsidRDefault="00903C13" w:rsidP="00903C13">
    <w:pPr>
      <w:pStyle w:val="Default"/>
      <w:framePr w:w="11880" w:wrap="around" w:vAnchor="page" w:hAnchor="page" w:x="534" w:y="15179"/>
    </w:pPr>
    <w:r>
      <w:rPr>
        <w:color w:val="96A2AA"/>
        <w:sz w:val="15"/>
        <w:szCs w:val="15"/>
      </w:rPr>
      <w:t>NEW YORK WASHINGTON, D.C. HARTFORD LOS ANGELES</w:t>
    </w:r>
    <w:r>
      <w:rPr>
        <w:color w:val="96A2AA"/>
        <w:sz w:val="15"/>
        <w:szCs w:val="15"/>
      </w:rPr>
      <w:tab/>
    </w:r>
    <w:r>
      <w:rPr>
        <w:color w:val="96A2AA"/>
        <w:sz w:val="15"/>
        <w:szCs w:val="15"/>
      </w:rPr>
      <w:tab/>
    </w:r>
    <w:r>
      <w:rPr>
        <w:color w:val="96A2AA"/>
        <w:sz w:val="15"/>
        <w:szCs w:val="15"/>
      </w:rPr>
      <w:tab/>
    </w:r>
    <w:r>
      <w:rPr>
        <w:color w:val="96A2AA"/>
        <w:sz w:val="15"/>
        <w:szCs w:val="15"/>
      </w:rPr>
      <w:tab/>
    </w:r>
    <w:r>
      <w:rPr>
        <w:color w:val="96A2AA"/>
        <w:sz w:val="15"/>
        <w:szCs w:val="15"/>
      </w:rPr>
      <w:tab/>
    </w:r>
    <w:r>
      <w:rPr>
        <w:color w:val="96A2AA"/>
        <w:sz w:val="15"/>
        <w:szCs w:val="15"/>
      </w:rPr>
      <w:tab/>
    </w:r>
    <w:r>
      <w:rPr>
        <w:color w:val="96A2AA"/>
        <w:sz w:val="15"/>
        <w:szCs w:val="15"/>
      </w:rPr>
      <w:tab/>
    </w:r>
    <w:r>
      <w:rPr>
        <w:color w:val="003F62"/>
        <w:sz w:val="15"/>
        <w:szCs w:val="15"/>
      </w:rPr>
      <w:t>GLOBAL</w:t>
    </w:r>
    <w:r>
      <w:rPr>
        <w:color w:val="00A6E4"/>
        <w:sz w:val="15"/>
        <w:szCs w:val="15"/>
      </w:rPr>
      <w:t>STRATEGY</w:t>
    </w:r>
    <w:r>
      <w:rPr>
        <w:color w:val="005188"/>
        <w:sz w:val="15"/>
        <w:szCs w:val="15"/>
      </w:rPr>
      <w:t xml:space="preserve">GROUP.COM </w:t>
    </w:r>
  </w:p>
  <w:p w14:paraId="480FAF5A" w14:textId="77777777" w:rsidR="00903C13" w:rsidRDefault="00903C13" w:rsidP="00903C13">
    <w:pPr>
      <w:pStyle w:val="Footer"/>
    </w:pPr>
  </w:p>
  <w:p w14:paraId="1CC6ECC2" w14:textId="77777777" w:rsidR="00903C13" w:rsidRDefault="00903C13" w:rsidP="00EE1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58E25" w14:textId="77777777" w:rsidR="002165CF" w:rsidRDefault="002165CF" w:rsidP="00EE19E5">
      <w:pPr>
        <w:spacing w:after="0" w:line="240" w:lineRule="auto"/>
      </w:pPr>
      <w:r>
        <w:separator/>
      </w:r>
    </w:p>
  </w:footnote>
  <w:footnote w:type="continuationSeparator" w:id="0">
    <w:p w14:paraId="390CE7BE" w14:textId="77777777" w:rsidR="002165CF" w:rsidRDefault="002165CF" w:rsidP="00EE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7F76" w14:textId="77777777" w:rsidR="00E04225" w:rsidRPr="00E04225" w:rsidRDefault="00E04225" w:rsidP="00E04225">
    <w:pPr>
      <w:pStyle w:val="Header"/>
    </w:pPr>
    <w:r>
      <w:rPr>
        <w:noProof/>
      </w:rPr>
      <w:drawing>
        <wp:inline distT="0" distB="0" distL="0" distR="0" wp14:anchorId="423F4BFF" wp14:editId="1153436A">
          <wp:extent cx="2409825" cy="453105"/>
          <wp:effectExtent l="0" t="0" r="0" b="4445"/>
          <wp:docPr id="16" name="Picture 16" descr="N:\GSG Content Library\Logos\GSG_Lead_logo_FINA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G Content Library\Logos\GSG_Lead_logo_FINAL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559" cy="454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FA2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DEB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C03A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4065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DEA8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622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3C0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9289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765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A3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735C"/>
    <w:multiLevelType w:val="hybridMultilevel"/>
    <w:tmpl w:val="C2D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77848"/>
    <w:multiLevelType w:val="multilevel"/>
    <w:tmpl w:val="854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D0FCA"/>
    <w:multiLevelType w:val="hybridMultilevel"/>
    <w:tmpl w:val="BE4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0888"/>
    <w:multiLevelType w:val="hybridMultilevel"/>
    <w:tmpl w:val="168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91E91"/>
    <w:multiLevelType w:val="hybridMultilevel"/>
    <w:tmpl w:val="7F4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519FE"/>
    <w:multiLevelType w:val="multilevel"/>
    <w:tmpl w:val="B06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F15FF"/>
    <w:multiLevelType w:val="hybridMultilevel"/>
    <w:tmpl w:val="0AC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43AF5"/>
    <w:multiLevelType w:val="hybridMultilevel"/>
    <w:tmpl w:val="28F6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3"/>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o:colormru v:ext="edit" colors="#098a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57"/>
    <w:rsid w:val="0004422D"/>
    <w:rsid w:val="00056BBB"/>
    <w:rsid w:val="00067EDD"/>
    <w:rsid w:val="000B42A5"/>
    <w:rsid w:val="000B62A3"/>
    <w:rsid w:val="000C162E"/>
    <w:rsid w:val="0011561C"/>
    <w:rsid w:val="001546F2"/>
    <w:rsid w:val="00165233"/>
    <w:rsid w:val="00193BBC"/>
    <w:rsid w:val="001F08C2"/>
    <w:rsid w:val="001F4D72"/>
    <w:rsid w:val="002039FF"/>
    <w:rsid w:val="00205312"/>
    <w:rsid w:val="002165CF"/>
    <w:rsid w:val="00295DEC"/>
    <w:rsid w:val="002A1421"/>
    <w:rsid w:val="002A4F60"/>
    <w:rsid w:val="002F1B1A"/>
    <w:rsid w:val="002F220C"/>
    <w:rsid w:val="00344D36"/>
    <w:rsid w:val="0034597E"/>
    <w:rsid w:val="00363AB1"/>
    <w:rsid w:val="003C4FBF"/>
    <w:rsid w:val="003C6234"/>
    <w:rsid w:val="003D5189"/>
    <w:rsid w:val="003F39CF"/>
    <w:rsid w:val="004009A1"/>
    <w:rsid w:val="004022F4"/>
    <w:rsid w:val="00410E88"/>
    <w:rsid w:val="00413288"/>
    <w:rsid w:val="00417240"/>
    <w:rsid w:val="004204F7"/>
    <w:rsid w:val="0042172D"/>
    <w:rsid w:val="0044043E"/>
    <w:rsid w:val="00451035"/>
    <w:rsid w:val="004538CD"/>
    <w:rsid w:val="004559CD"/>
    <w:rsid w:val="00463A0F"/>
    <w:rsid w:val="0048010A"/>
    <w:rsid w:val="0053249A"/>
    <w:rsid w:val="00541EFF"/>
    <w:rsid w:val="00564A66"/>
    <w:rsid w:val="00564ACD"/>
    <w:rsid w:val="00587010"/>
    <w:rsid w:val="00591ADB"/>
    <w:rsid w:val="00592C0B"/>
    <w:rsid w:val="005A3BC3"/>
    <w:rsid w:val="005A4A0E"/>
    <w:rsid w:val="005A4AF5"/>
    <w:rsid w:val="005A6D16"/>
    <w:rsid w:val="005B0A82"/>
    <w:rsid w:val="005B19A7"/>
    <w:rsid w:val="005B6AFC"/>
    <w:rsid w:val="005C34D0"/>
    <w:rsid w:val="005D48B0"/>
    <w:rsid w:val="005E327D"/>
    <w:rsid w:val="005F4986"/>
    <w:rsid w:val="00607915"/>
    <w:rsid w:val="00625849"/>
    <w:rsid w:val="00640BC2"/>
    <w:rsid w:val="0064169F"/>
    <w:rsid w:val="0065489D"/>
    <w:rsid w:val="00664369"/>
    <w:rsid w:val="00677EDF"/>
    <w:rsid w:val="006D4B62"/>
    <w:rsid w:val="00711B4E"/>
    <w:rsid w:val="00797555"/>
    <w:rsid w:val="007A31A0"/>
    <w:rsid w:val="007B449E"/>
    <w:rsid w:val="007B755F"/>
    <w:rsid w:val="007C3882"/>
    <w:rsid w:val="008232FE"/>
    <w:rsid w:val="008319E1"/>
    <w:rsid w:val="00832AC7"/>
    <w:rsid w:val="00833BDC"/>
    <w:rsid w:val="00897227"/>
    <w:rsid w:val="00897311"/>
    <w:rsid w:val="008C2642"/>
    <w:rsid w:val="008C2AA4"/>
    <w:rsid w:val="008D346B"/>
    <w:rsid w:val="008D3C81"/>
    <w:rsid w:val="0090064D"/>
    <w:rsid w:val="009012D8"/>
    <w:rsid w:val="00903C13"/>
    <w:rsid w:val="0093526B"/>
    <w:rsid w:val="00947E5A"/>
    <w:rsid w:val="00954588"/>
    <w:rsid w:val="00967FF0"/>
    <w:rsid w:val="0097689E"/>
    <w:rsid w:val="009803FB"/>
    <w:rsid w:val="009B6801"/>
    <w:rsid w:val="00A06AC5"/>
    <w:rsid w:val="00A24578"/>
    <w:rsid w:val="00A74405"/>
    <w:rsid w:val="00AB25D6"/>
    <w:rsid w:val="00AB4759"/>
    <w:rsid w:val="00AC59A5"/>
    <w:rsid w:val="00AE167F"/>
    <w:rsid w:val="00AE2B17"/>
    <w:rsid w:val="00B322F6"/>
    <w:rsid w:val="00B40D0F"/>
    <w:rsid w:val="00B40DAE"/>
    <w:rsid w:val="00B461C7"/>
    <w:rsid w:val="00B547CB"/>
    <w:rsid w:val="00BA7557"/>
    <w:rsid w:val="00C25FED"/>
    <w:rsid w:val="00C560B3"/>
    <w:rsid w:val="00C63AD4"/>
    <w:rsid w:val="00C65350"/>
    <w:rsid w:val="00C72B55"/>
    <w:rsid w:val="00C74021"/>
    <w:rsid w:val="00C77C7C"/>
    <w:rsid w:val="00C81EE4"/>
    <w:rsid w:val="00CA3014"/>
    <w:rsid w:val="00CD340B"/>
    <w:rsid w:val="00CF141A"/>
    <w:rsid w:val="00D00785"/>
    <w:rsid w:val="00D0262B"/>
    <w:rsid w:val="00D24980"/>
    <w:rsid w:val="00D3169A"/>
    <w:rsid w:val="00D426D3"/>
    <w:rsid w:val="00D80AA9"/>
    <w:rsid w:val="00DC30B9"/>
    <w:rsid w:val="00DD1DCD"/>
    <w:rsid w:val="00E0068E"/>
    <w:rsid w:val="00E04225"/>
    <w:rsid w:val="00E24585"/>
    <w:rsid w:val="00E258E5"/>
    <w:rsid w:val="00E26E82"/>
    <w:rsid w:val="00E9724F"/>
    <w:rsid w:val="00ED6CB0"/>
    <w:rsid w:val="00EE19E5"/>
    <w:rsid w:val="00F04842"/>
    <w:rsid w:val="00F1153D"/>
    <w:rsid w:val="00F51D72"/>
    <w:rsid w:val="00F72CF2"/>
    <w:rsid w:val="00F868DF"/>
    <w:rsid w:val="00F932A6"/>
    <w:rsid w:val="00FC2957"/>
    <w:rsid w:val="00FD230C"/>
    <w:rsid w:val="00FD35A5"/>
    <w:rsid w:val="00FF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8ac3"/>
    </o:shapedefaults>
    <o:shapelayout v:ext="edit">
      <o:idmap v:ext="edit" data="1"/>
    </o:shapelayout>
  </w:shapeDefaults>
  <w:decimalSymbol w:val="."/>
  <w:listSeparator w:val=","/>
  <w14:docId w14:val="3832B0B5"/>
  <w15:docId w15:val="{E8BBAE11-999F-492F-9A55-31D46FFA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DC"/>
    <w:pPr>
      <w:spacing w:after="200" w:line="276" w:lineRule="auto"/>
    </w:pPr>
    <w:rPr>
      <w:sz w:val="22"/>
      <w:szCs w:val="22"/>
    </w:rPr>
  </w:style>
  <w:style w:type="paragraph" w:styleId="Heading1">
    <w:name w:val="heading 1"/>
    <w:basedOn w:val="Normal"/>
    <w:link w:val="Heading1Char"/>
    <w:uiPriority w:val="9"/>
    <w:qFormat/>
    <w:rsid w:val="00C25FED"/>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C25FE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BDC"/>
    <w:pPr>
      <w:widowControl w:val="0"/>
      <w:autoSpaceDE w:val="0"/>
      <w:autoSpaceDN w:val="0"/>
      <w:adjustRightInd w:val="0"/>
    </w:pPr>
    <w:rPr>
      <w:rFonts w:ascii="Avenir 65 Medium" w:hAnsi="Avenir 65 Medium" w:cs="Avenir 65 Medium"/>
      <w:color w:val="000000"/>
      <w:sz w:val="24"/>
      <w:szCs w:val="24"/>
    </w:rPr>
  </w:style>
  <w:style w:type="paragraph" w:styleId="Header">
    <w:name w:val="header"/>
    <w:basedOn w:val="Normal"/>
    <w:link w:val="HeaderChar"/>
    <w:uiPriority w:val="99"/>
    <w:unhideWhenUsed/>
    <w:rsid w:val="00EE19E5"/>
    <w:pPr>
      <w:tabs>
        <w:tab w:val="center" w:pos="4680"/>
        <w:tab w:val="right" w:pos="9360"/>
      </w:tabs>
    </w:pPr>
  </w:style>
  <w:style w:type="character" w:customStyle="1" w:styleId="HeaderChar">
    <w:name w:val="Header Char"/>
    <w:basedOn w:val="DefaultParagraphFont"/>
    <w:link w:val="Header"/>
    <w:uiPriority w:val="99"/>
    <w:rsid w:val="00EE19E5"/>
    <w:rPr>
      <w:rFonts w:cs="Times New Roman"/>
    </w:rPr>
  </w:style>
  <w:style w:type="paragraph" w:styleId="Footer">
    <w:name w:val="footer"/>
    <w:basedOn w:val="Normal"/>
    <w:link w:val="FooterChar"/>
    <w:uiPriority w:val="99"/>
    <w:unhideWhenUsed/>
    <w:rsid w:val="00EE19E5"/>
    <w:pPr>
      <w:tabs>
        <w:tab w:val="center" w:pos="4680"/>
        <w:tab w:val="right" w:pos="9360"/>
      </w:tabs>
    </w:pPr>
  </w:style>
  <w:style w:type="character" w:customStyle="1" w:styleId="FooterChar">
    <w:name w:val="Footer Char"/>
    <w:basedOn w:val="DefaultParagraphFont"/>
    <w:link w:val="Footer"/>
    <w:uiPriority w:val="99"/>
    <w:rsid w:val="00EE19E5"/>
    <w:rPr>
      <w:rFonts w:cs="Times New Roman"/>
    </w:rPr>
  </w:style>
  <w:style w:type="character" w:styleId="Hyperlink">
    <w:name w:val="Hyperlink"/>
    <w:basedOn w:val="DefaultParagraphFont"/>
    <w:uiPriority w:val="99"/>
    <w:unhideWhenUsed/>
    <w:rsid w:val="00564A66"/>
    <w:rPr>
      <w:color w:val="0000FF"/>
      <w:u w:val="single"/>
    </w:rPr>
  </w:style>
  <w:style w:type="paragraph" w:styleId="BalloonText">
    <w:name w:val="Balloon Text"/>
    <w:basedOn w:val="Normal"/>
    <w:link w:val="BalloonTextChar"/>
    <w:uiPriority w:val="99"/>
    <w:semiHidden/>
    <w:unhideWhenUsed/>
    <w:rsid w:val="00D8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A9"/>
    <w:rPr>
      <w:rFonts w:ascii="Tahoma" w:hAnsi="Tahoma" w:cs="Tahoma"/>
      <w:sz w:val="16"/>
      <w:szCs w:val="16"/>
    </w:rPr>
  </w:style>
  <w:style w:type="paragraph" w:styleId="ListParagraph">
    <w:name w:val="List Paragraph"/>
    <w:basedOn w:val="Normal"/>
    <w:uiPriority w:val="34"/>
    <w:qFormat/>
    <w:rsid w:val="00B322F6"/>
    <w:pPr>
      <w:ind w:left="720"/>
      <w:contextualSpacing/>
    </w:pPr>
  </w:style>
  <w:style w:type="character" w:customStyle="1" w:styleId="Heading1Char">
    <w:name w:val="Heading 1 Char"/>
    <w:basedOn w:val="DefaultParagraphFont"/>
    <w:link w:val="Heading1"/>
    <w:uiPriority w:val="9"/>
    <w:rsid w:val="00C25FED"/>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C25FED"/>
    <w:rPr>
      <w:rFonts w:ascii="Times New Roman" w:hAnsi="Times New Roman"/>
      <w:b/>
      <w:bCs/>
      <w:sz w:val="36"/>
      <w:szCs w:val="36"/>
    </w:rPr>
  </w:style>
  <w:style w:type="character" w:customStyle="1" w:styleId="wrappable">
    <w:name w:val="wrappable"/>
    <w:basedOn w:val="DefaultParagraphFont"/>
    <w:rsid w:val="00C25FED"/>
  </w:style>
  <w:style w:type="paragraph" w:styleId="NormalWeb">
    <w:name w:val="Normal (Web)"/>
    <w:basedOn w:val="Normal"/>
    <w:uiPriority w:val="99"/>
    <w:unhideWhenUsed/>
    <w:rsid w:val="00AE167F"/>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D3C81"/>
    <w:rPr>
      <w:sz w:val="22"/>
      <w:szCs w:val="22"/>
    </w:rPr>
  </w:style>
  <w:style w:type="table" w:styleId="TableGrid">
    <w:name w:val="Table Grid"/>
    <w:basedOn w:val="TableNormal"/>
    <w:uiPriority w:val="59"/>
    <w:rsid w:val="009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3C13"/>
  </w:style>
  <w:style w:type="character" w:styleId="Emphasis">
    <w:name w:val="Emphasis"/>
    <w:basedOn w:val="DefaultParagraphFont"/>
    <w:uiPriority w:val="20"/>
    <w:qFormat/>
    <w:rsid w:val="00903C13"/>
    <w:rPr>
      <w:i/>
      <w:iCs/>
    </w:rPr>
  </w:style>
  <w:style w:type="character" w:styleId="CommentReference">
    <w:name w:val="annotation reference"/>
    <w:basedOn w:val="DefaultParagraphFont"/>
    <w:uiPriority w:val="99"/>
    <w:semiHidden/>
    <w:unhideWhenUsed/>
    <w:rsid w:val="001546F2"/>
    <w:rPr>
      <w:sz w:val="16"/>
      <w:szCs w:val="16"/>
    </w:rPr>
  </w:style>
  <w:style w:type="paragraph" w:styleId="CommentText">
    <w:name w:val="annotation text"/>
    <w:basedOn w:val="Normal"/>
    <w:link w:val="CommentTextChar"/>
    <w:uiPriority w:val="99"/>
    <w:semiHidden/>
    <w:unhideWhenUsed/>
    <w:rsid w:val="001546F2"/>
    <w:pPr>
      <w:spacing w:line="240" w:lineRule="auto"/>
    </w:pPr>
    <w:rPr>
      <w:sz w:val="20"/>
      <w:szCs w:val="20"/>
    </w:rPr>
  </w:style>
  <w:style w:type="character" w:customStyle="1" w:styleId="CommentTextChar">
    <w:name w:val="Comment Text Char"/>
    <w:basedOn w:val="DefaultParagraphFont"/>
    <w:link w:val="CommentText"/>
    <w:uiPriority w:val="99"/>
    <w:semiHidden/>
    <w:rsid w:val="001546F2"/>
  </w:style>
  <w:style w:type="paragraph" w:styleId="CommentSubject">
    <w:name w:val="annotation subject"/>
    <w:basedOn w:val="CommentText"/>
    <w:next w:val="CommentText"/>
    <w:link w:val="CommentSubjectChar"/>
    <w:uiPriority w:val="99"/>
    <w:semiHidden/>
    <w:unhideWhenUsed/>
    <w:rsid w:val="001546F2"/>
    <w:rPr>
      <w:b/>
      <w:bCs/>
    </w:rPr>
  </w:style>
  <w:style w:type="character" w:customStyle="1" w:styleId="CommentSubjectChar">
    <w:name w:val="Comment Subject Char"/>
    <w:basedOn w:val="CommentTextChar"/>
    <w:link w:val="CommentSubject"/>
    <w:uiPriority w:val="99"/>
    <w:semiHidden/>
    <w:rsid w:val="00154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4701">
      <w:bodyDiv w:val="1"/>
      <w:marLeft w:val="0"/>
      <w:marRight w:val="0"/>
      <w:marTop w:val="0"/>
      <w:marBottom w:val="0"/>
      <w:divBdr>
        <w:top w:val="none" w:sz="0" w:space="0" w:color="auto"/>
        <w:left w:val="none" w:sz="0" w:space="0" w:color="auto"/>
        <w:bottom w:val="none" w:sz="0" w:space="0" w:color="auto"/>
        <w:right w:val="none" w:sz="0" w:space="0" w:color="auto"/>
      </w:divBdr>
      <w:divsChild>
        <w:div w:id="307394550">
          <w:marLeft w:val="0"/>
          <w:marRight w:val="0"/>
          <w:marTop w:val="0"/>
          <w:marBottom w:val="0"/>
          <w:divBdr>
            <w:top w:val="none" w:sz="0" w:space="0" w:color="auto"/>
            <w:left w:val="none" w:sz="0" w:space="0" w:color="auto"/>
            <w:bottom w:val="none" w:sz="0" w:space="0" w:color="auto"/>
            <w:right w:val="none" w:sz="0" w:space="0" w:color="auto"/>
          </w:divBdr>
          <w:divsChild>
            <w:div w:id="1798791279">
              <w:marLeft w:val="0"/>
              <w:marRight w:val="0"/>
              <w:marTop w:val="0"/>
              <w:marBottom w:val="0"/>
              <w:divBdr>
                <w:top w:val="none" w:sz="0" w:space="0" w:color="auto"/>
                <w:left w:val="none" w:sz="0" w:space="0" w:color="auto"/>
                <w:bottom w:val="none" w:sz="0" w:space="0" w:color="auto"/>
                <w:right w:val="none" w:sz="0" w:space="0" w:color="auto"/>
              </w:divBdr>
              <w:divsChild>
                <w:div w:id="1871065534">
                  <w:marLeft w:val="0"/>
                  <w:marRight w:val="0"/>
                  <w:marTop w:val="0"/>
                  <w:marBottom w:val="0"/>
                  <w:divBdr>
                    <w:top w:val="none" w:sz="0" w:space="0" w:color="auto"/>
                    <w:left w:val="none" w:sz="0" w:space="0" w:color="auto"/>
                    <w:bottom w:val="none" w:sz="0" w:space="0" w:color="auto"/>
                    <w:right w:val="none" w:sz="0" w:space="0" w:color="auto"/>
                  </w:divBdr>
                </w:div>
              </w:divsChild>
            </w:div>
            <w:div w:id="1258948065">
              <w:marLeft w:val="0"/>
              <w:marRight w:val="0"/>
              <w:marTop w:val="0"/>
              <w:marBottom w:val="0"/>
              <w:divBdr>
                <w:top w:val="none" w:sz="0" w:space="0" w:color="auto"/>
                <w:left w:val="none" w:sz="0" w:space="0" w:color="auto"/>
                <w:bottom w:val="none" w:sz="0" w:space="0" w:color="auto"/>
                <w:right w:val="none" w:sz="0" w:space="0" w:color="auto"/>
              </w:divBdr>
              <w:divsChild>
                <w:div w:id="4036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9356">
      <w:bodyDiv w:val="1"/>
      <w:marLeft w:val="0"/>
      <w:marRight w:val="0"/>
      <w:marTop w:val="0"/>
      <w:marBottom w:val="0"/>
      <w:divBdr>
        <w:top w:val="none" w:sz="0" w:space="0" w:color="auto"/>
        <w:left w:val="none" w:sz="0" w:space="0" w:color="auto"/>
        <w:bottom w:val="none" w:sz="0" w:space="0" w:color="auto"/>
        <w:right w:val="none" w:sz="0" w:space="0" w:color="auto"/>
      </w:divBdr>
    </w:div>
    <w:div w:id="1812602034">
      <w:bodyDiv w:val="1"/>
      <w:marLeft w:val="0"/>
      <w:marRight w:val="0"/>
      <w:marTop w:val="0"/>
      <w:marBottom w:val="0"/>
      <w:divBdr>
        <w:top w:val="none" w:sz="0" w:space="0" w:color="auto"/>
        <w:left w:val="none" w:sz="0" w:space="0" w:color="auto"/>
        <w:bottom w:val="none" w:sz="0" w:space="0" w:color="auto"/>
        <w:right w:val="none" w:sz="0" w:space="0" w:color="auto"/>
      </w:divBdr>
      <w:divsChild>
        <w:div w:id="547112360">
          <w:marLeft w:val="0"/>
          <w:marRight w:val="0"/>
          <w:marTop w:val="0"/>
          <w:marBottom w:val="0"/>
          <w:divBdr>
            <w:top w:val="none" w:sz="0" w:space="0" w:color="auto"/>
            <w:left w:val="none" w:sz="0" w:space="0" w:color="auto"/>
            <w:bottom w:val="none" w:sz="0" w:space="0" w:color="auto"/>
            <w:right w:val="none" w:sz="0" w:space="0" w:color="auto"/>
          </w:divBdr>
          <w:divsChild>
            <w:div w:id="2124617453">
              <w:marLeft w:val="0"/>
              <w:marRight w:val="0"/>
              <w:marTop w:val="0"/>
              <w:marBottom w:val="0"/>
              <w:divBdr>
                <w:top w:val="single" w:sz="6" w:space="15" w:color="EAEAEA"/>
                <w:left w:val="single" w:sz="6" w:space="18" w:color="EAEAEA"/>
                <w:bottom w:val="single" w:sz="6" w:space="15" w:color="EAEAEA"/>
                <w:right w:val="single" w:sz="6" w:space="18" w:color="EAEAEA"/>
              </w:divBdr>
            </w:div>
          </w:divsChild>
        </w:div>
      </w:divsChild>
    </w:div>
    <w:div w:id="19022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eers@globalstrategy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GSG_letterhead_PMS_matte_notoutlined_AR</vt:lpstr>
    </vt:vector>
  </TitlesOfParts>
  <Company>Microsoft</Company>
  <LinksUpToDate>false</LinksUpToDate>
  <CharactersWithSpaces>2276</CharactersWithSpaces>
  <SharedDoc>false</SharedDoc>
  <HLinks>
    <vt:vector size="6" baseType="variant">
      <vt:variant>
        <vt:i4>7077970</vt:i4>
      </vt:variant>
      <vt:variant>
        <vt:i4>0</vt:i4>
      </vt:variant>
      <vt:variant>
        <vt:i4>0</vt:i4>
      </vt:variant>
      <vt:variant>
        <vt:i4>5</vt:i4>
      </vt:variant>
      <vt:variant>
        <vt:lpwstr>mailto:jburner@globalstrategygroup.com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GSG_letterhead_PMS_matte_notoutlined_AR</dc:title>
  <dc:creator>Will Carlin</dc:creator>
  <cp:lastModifiedBy>Selma Attride</cp:lastModifiedBy>
  <cp:revision>3</cp:revision>
  <cp:lastPrinted>2011-01-06T17:08:00Z</cp:lastPrinted>
  <dcterms:created xsi:type="dcterms:W3CDTF">2015-12-17T21:18:00Z</dcterms:created>
  <dcterms:modified xsi:type="dcterms:W3CDTF">2015-12-17T21:19:00Z</dcterms:modified>
</cp:coreProperties>
</file>